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A921C" w14:textId="7E99A85D" w:rsidR="0002239F" w:rsidRDefault="00A778CE">
      <w:proofErr w:type="spellStart"/>
      <w:r>
        <w:t>Ef</w:t>
      </w:r>
      <w:proofErr w:type="spellEnd"/>
      <w:r>
        <w:t xml:space="preserve"> 1,15–23</w:t>
      </w:r>
    </w:p>
    <w:p w14:paraId="229E3C9C" w14:textId="77777777" w:rsidR="00A778CE" w:rsidRDefault="00A778CE"/>
    <w:p w14:paraId="759394D5" w14:textId="4529F658" w:rsidR="00417700" w:rsidRDefault="00417700">
      <w:r>
        <w:t>Hálaadás a gyülekezetért. Pál majdnem minden levelét így kezdi – a köszöntés után.</w:t>
      </w:r>
      <w:r w:rsidR="00EB1E4F">
        <w:t xml:space="preserve"> Az </w:t>
      </w:r>
      <w:proofErr w:type="spellStart"/>
      <w:r w:rsidR="00EB1E4F">
        <w:t>Efezusi</w:t>
      </w:r>
      <w:proofErr w:type="spellEnd"/>
      <w:r w:rsidR="00EB1E4F">
        <w:t xml:space="preserve"> levélben kicsit más a sorrend: </w:t>
      </w:r>
      <w:r w:rsidR="001D3B12">
        <w:t xml:space="preserve">először arról beszél, hogy mire vagyunk elhívva: Isten </w:t>
      </w:r>
      <w:r w:rsidR="00A35C77">
        <w:t xml:space="preserve">„kegyelme </w:t>
      </w:r>
      <w:r w:rsidR="001D3B12">
        <w:t>dicsőségének magasztalására</w:t>
      </w:r>
      <w:r w:rsidR="00A35C77">
        <w:t>”</w:t>
      </w:r>
      <w:r w:rsidR="001D3B12">
        <w:t>.</w:t>
      </w:r>
      <w:r w:rsidR="00422532">
        <w:t xml:space="preserve"> Beszél arról, hogy az Atya megáldott minket, Krisztusban kiválasztott, hogy titkot ismertetett meg velünk, és örökséget készített nekünk.</w:t>
      </w:r>
    </w:p>
    <w:p w14:paraId="256A2C25" w14:textId="338CF26F" w:rsidR="00422532" w:rsidRDefault="000F54A8">
      <w:r>
        <w:t>Ennek a részese a hívő és a gyülekezet (a hívő közösség)</w:t>
      </w:r>
      <w:r w:rsidR="00261755">
        <w:t>, már ez is elég ok a hálaadásra, dicsőítésre.</w:t>
      </w:r>
      <w:r w:rsidR="00F7024D">
        <w:t xml:space="preserve"> De a hálaadás folytatódik</w:t>
      </w:r>
      <w:r w:rsidR="00CA2B24">
        <w:t xml:space="preserve"> azzal, amit az apostol konkrétan az </w:t>
      </w:r>
      <w:proofErr w:type="spellStart"/>
      <w:r w:rsidR="00CA2B24">
        <w:t>efezusi</w:t>
      </w:r>
      <w:proofErr w:type="spellEnd"/>
      <w:r w:rsidR="00CA2B24">
        <w:t xml:space="preserve"> gyülekezet életében lát</w:t>
      </w:r>
      <w:r w:rsidR="0067082A">
        <w:t>: Isten munkájáért.</w:t>
      </w:r>
      <w:r w:rsidR="00CB2842">
        <w:t xml:space="preserve"> Mert ő hitük az Úr Jézusban, és a minden szent iránti szeretetük nem magától (nem maguktól)</w:t>
      </w:r>
      <w:r w:rsidR="001F0A99">
        <w:t xml:space="preserve"> jött létre, Isten támasztotta bennük.</w:t>
      </w:r>
      <w:r w:rsidR="0000756E">
        <w:t xml:space="preserve"> Pál sokáig szolgált közöttük, de tudja, hogy a saját szolgálata is „Isten vele való kegyelmének” a munkája (1Kor 15,10).</w:t>
      </w:r>
      <w:r w:rsidR="006C05A6">
        <w:t xml:space="preserve"> A gyülekezet későbbi megmaradása és lelki növekedése is az.</w:t>
      </w:r>
    </w:p>
    <w:p w14:paraId="384DEA7A" w14:textId="2356CAFC" w:rsidR="00567E67" w:rsidRDefault="00567E67">
      <w:r>
        <w:t xml:space="preserve">Az </w:t>
      </w:r>
      <w:proofErr w:type="spellStart"/>
      <w:r>
        <w:t>efezusi</w:t>
      </w:r>
      <w:proofErr w:type="spellEnd"/>
      <w:r>
        <w:t xml:space="preserve"> hívők hite annak ellenére maradt meg és növekedett, hogy körülöttük mindenki pogány istenekben hitt, egészen másként gondolkodott, mint ők</w:t>
      </w:r>
      <w:r w:rsidR="0013593F">
        <w:t>, mások voltak a céljaik, másképpen képzelték el a boldogulást (a földön és a halál után).</w:t>
      </w:r>
      <w:r w:rsidR="00294F61">
        <w:t xml:space="preserve"> A gyülekezet tagjai maguk is ilyenek voltak azelőtt</w:t>
      </w:r>
      <w:r w:rsidR="00FD0995">
        <w:t>. Nagy a vonzóerő visszafelé</w:t>
      </w:r>
      <w:r w:rsidR="00CD6583">
        <w:t>, mégis megmaradtak, növekedtek, és ennek a híre eljuthatott messzebbre is.</w:t>
      </w:r>
    </w:p>
    <w:p w14:paraId="4AF604F0" w14:textId="6B3BC52B" w:rsidR="00D70384" w:rsidRDefault="00D70384">
      <w:r>
        <w:t>A minden szent (hívő) iránti szeretet</w:t>
      </w:r>
      <w:r w:rsidR="00FC5CD2">
        <w:t xml:space="preserve"> sem magától van meg.</w:t>
      </w:r>
      <w:r w:rsidR="006D4A04">
        <w:t xml:space="preserve"> Ahogyan én is bűnös vagyok, a régi természetem sokszor nagyon is aktív</w:t>
      </w:r>
      <w:r w:rsidR="00B1151C">
        <w:t>, a másik hívőé is.</w:t>
      </w:r>
      <w:r w:rsidR="00712BF5">
        <w:t xml:space="preserve"> De nem ezt látják egymásban, hanem</w:t>
      </w:r>
      <w:r w:rsidR="009C3096">
        <w:t xml:space="preserve"> Krisztust.</w:t>
      </w:r>
      <w:r w:rsidR="00EF76E9">
        <w:t xml:space="preserve"> </w:t>
      </w:r>
      <w:r w:rsidR="00853A35">
        <w:t>Bennem ott él Ő, a másikban is.</w:t>
      </w:r>
      <w:r w:rsidR="00BB4450">
        <w:t xml:space="preserve"> Velem sokat vesződik, a másikkal is.</w:t>
      </w:r>
      <w:r w:rsidR="00F1256D">
        <w:t xml:space="preserve"> Nekem sok bűnömet bocsátja meg szüntelenül, a másiknak is.</w:t>
      </w:r>
      <w:r w:rsidR="009E7185">
        <w:t xml:space="preserve"> </w:t>
      </w:r>
      <w:r w:rsidR="009F78B5">
        <w:t xml:space="preserve">De szeret engem, ajándékokat ad, és velem marad, tanít, vezet – a másikat is. </w:t>
      </w:r>
      <w:r w:rsidR="009E7185">
        <w:t>Ahogyan egyre jobban megismerem magamat, amilyennek Krisztus lát eng</w:t>
      </w:r>
      <w:r w:rsidR="009F78B5">
        <w:t>e</w:t>
      </w:r>
      <w:r w:rsidR="009E7185">
        <w:t>m,</w:t>
      </w:r>
      <w:r w:rsidR="00F33909">
        <w:t xml:space="preserve"> úgy tanulom meg egyre jobban azt is, hogy hogyan nézzek a testvéremre.</w:t>
      </w:r>
      <w:r w:rsidR="0092124F">
        <w:t xml:space="preserve"> „Úgy szeressétek egymást, ahogyan én szerettelek titeket”</w:t>
      </w:r>
      <w:r w:rsidR="004C179A">
        <w:t xml:space="preserve"> (</w:t>
      </w:r>
      <w:proofErr w:type="spellStart"/>
      <w:r w:rsidR="004C179A">
        <w:t>Jn</w:t>
      </w:r>
      <w:proofErr w:type="spellEnd"/>
      <w:r w:rsidR="004C179A">
        <w:t xml:space="preserve"> 13,34)</w:t>
      </w:r>
      <w:r w:rsidR="00FD05D4">
        <w:t xml:space="preserve">: azzal az alázattal, amivel Jézus szolgált </w:t>
      </w:r>
      <w:r w:rsidR="00E31AAD">
        <w:t>a tanítványai között</w:t>
      </w:r>
      <w:r w:rsidR="00FD05D4">
        <w:t>.</w:t>
      </w:r>
    </w:p>
    <w:p w14:paraId="44990DE7" w14:textId="415754DD" w:rsidR="00B91F82" w:rsidRDefault="00717E74">
      <w:r>
        <w:t xml:space="preserve">A hálaadás után könyörgés következik: </w:t>
      </w:r>
      <w:r w:rsidR="00E87815">
        <w:t>Pál a „bölcsesség és kijelentés Lelkéért” könyörög.</w:t>
      </w:r>
      <w:r w:rsidR="003820B7">
        <w:t xml:space="preserve"> Bölcsesség – nem azért, hogy a világban tudjunk boldogulni, eligazodni. Kijelentés – nem azért, hogy tudjam a jövőt.</w:t>
      </w:r>
      <w:r w:rsidR="00820220">
        <w:t xml:space="preserve"> Még csak nem is azért, hogy a </w:t>
      </w:r>
      <w:proofErr w:type="spellStart"/>
      <w:r w:rsidR="00820220">
        <w:t>tévtanításokat</w:t>
      </w:r>
      <w:proofErr w:type="spellEnd"/>
      <w:r w:rsidR="00820220">
        <w:t xml:space="preserve"> felismerjem és el tudjam utasítani</w:t>
      </w:r>
      <w:r w:rsidR="00FD58C9">
        <w:t>,</w:t>
      </w:r>
      <w:r w:rsidR="00820220">
        <w:t xml:space="preserve"> bár ez is fontos.</w:t>
      </w:r>
      <w:r w:rsidR="00EB0BD0">
        <w:t xml:space="preserve"> Azért kapjuk,</w:t>
      </w:r>
      <w:r w:rsidR="00816603">
        <w:t xml:space="preserve"> hogy amit Isten Krisztusban nekünk készített, nekünk ajándékozott, arról lássuk, hogy a miénk</w:t>
      </w:r>
      <w:r w:rsidR="002D02CB">
        <w:t>.</w:t>
      </w:r>
      <w:r w:rsidR="006768FF">
        <w:t xml:space="preserve"> </w:t>
      </w:r>
      <w:r w:rsidR="008C4075">
        <w:t>Krisztus</w:t>
      </w:r>
      <w:r w:rsidR="006768FF">
        <w:t xml:space="preserve"> megismerésében</w:t>
      </w:r>
      <w:r w:rsidR="008C4075">
        <w:t xml:space="preserve"> kapjuk,</w:t>
      </w:r>
      <w:r w:rsidR="00151B1C">
        <w:t xml:space="preserve"> mert Isten Ővele, Krisztussal együtt adott nekem mindent (Róm 8,32).</w:t>
      </w:r>
      <w:r w:rsidR="00A7590B">
        <w:t xml:space="preserve"> Őt kell egyre jobban megismernem</w:t>
      </w:r>
      <w:r w:rsidR="0059038A">
        <w:t>,</w:t>
      </w:r>
      <w:r w:rsidR="00A7590B">
        <w:t xml:space="preserve"> </w:t>
      </w:r>
      <w:r w:rsidR="0059038A">
        <w:t xml:space="preserve">és </w:t>
      </w:r>
      <w:r w:rsidR="00A7590B">
        <w:t>Ő az, amit tett</w:t>
      </w:r>
      <w:r w:rsidR="009E21FD">
        <w:t>:</w:t>
      </w:r>
      <w:r w:rsidR="00A7590B">
        <w:t xml:space="preserve"> maga a tökéletes engedelmesség (az Atyának) és a tökéletes szeretet (a bűnös ember felé)</w:t>
      </w:r>
      <w:r w:rsidR="0059038A">
        <w:t>. Ezért lett emberré, ezért halt meg, támadt fel és jár közben most is értem.</w:t>
      </w:r>
      <w:r w:rsidR="004716CD">
        <w:t xml:space="preserve"> Reménységre hívott el: arra, hogy Ő visszajön és magához vesz minket.</w:t>
      </w:r>
      <w:r w:rsidR="007141F8">
        <w:t xml:space="preserve"> </w:t>
      </w:r>
      <w:r w:rsidR="00625549">
        <w:t xml:space="preserve">Amíg </w:t>
      </w:r>
      <w:r w:rsidR="00624133">
        <w:t>a földön élünk,</w:t>
      </w:r>
      <w:r w:rsidR="002E26E0">
        <w:t xml:space="preserve"> ez a reménység egyre erősödhet: ha szenvedünk, tudjuk, hogy </w:t>
      </w:r>
      <w:r w:rsidR="0037622D">
        <w:t>a</w:t>
      </w:r>
      <w:r w:rsidR="002E26E0">
        <w:t>z</w:t>
      </w:r>
      <w:r w:rsidR="00C80965">
        <w:t xml:space="preserve"> „dicsőséget szerez nekünk” (2Kor 4,17)</w:t>
      </w:r>
      <w:r w:rsidR="002A4BBC">
        <w:t>.</w:t>
      </w:r>
      <w:r w:rsidR="009B2300">
        <w:t xml:space="preserve"> </w:t>
      </w:r>
      <w:r w:rsidR="00BD702B">
        <w:t xml:space="preserve">És „akiben megvan ez a reménység, megtisztítja magát, mint ahogyan Ő is tiszta” (1Jn 3,3). </w:t>
      </w:r>
      <w:r w:rsidR="009B2300">
        <w:t>Örökséget adott: Isten országát örököljük.</w:t>
      </w:r>
      <w:r w:rsidR="00CF2D9D">
        <w:t xml:space="preserve"> Ennek </w:t>
      </w:r>
      <w:proofErr w:type="spellStart"/>
      <w:r w:rsidR="00CF2D9D">
        <w:t>záloga</w:t>
      </w:r>
      <w:proofErr w:type="spellEnd"/>
      <w:r w:rsidR="00CF2D9D">
        <w:t xml:space="preserve"> is van, a Szentlélek (</w:t>
      </w:r>
      <w:proofErr w:type="spellStart"/>
      <w:r w:rsidR="00CF2D9D">
        <w:t>Ef</w:t>
      </w:r>
      <w:proofErr w:type="spellEnd"/>
      <w:r w:rsidR="00CF2D9D">
        <w:t xml:space="preserve"> 1,14).</w:t>
      </w:r>
      <w:r w:rsidR="004267F3">
        <w:t xml:space="preserve"> Ő tesz képessé arra, hogy az örökségért</w:t>
      </w:r>
      <w:r w:rsidR="00CB2FDB">
        <w:t>, Isten országáért elengedjek dolgokat</w:t>
      </w:r>
      <w:r w:rsidR="00D154C2">
        <w:t>, hogy ne tűrjek meg semmilyen bűnt magamban, hogy</w:t>
      </w:r>
      <w:r w:rsidR="00640589">
        <w:t xml:space="preserve"> saját terveket, kívánságokat letegyek</w:t>
      </w:r>
      <w:r w:rsidR="008F5624">
        <w:t>; hogy ha elveszítek valamit, bizonyos legyek benne, hogy az örökségem megvan</w:t>
      </w:r>
      <w:r w:rsidR="00063588">
        <w:t>. Ő tesz képessé a hit harcára, mert „aki győz, örökségül nyer mindent”</w:t>
      </w:r>
      <w:r w:rsidR="00D4610C">
        <w:t xml:space="preserve"> (Jel 21,7)</w:t>
      </w:r>
      <w:r w:rsidR="00063588">
        <w:t>.</w:t>
      </w:r>
    </w:p>
    <w:p w14:paraId="0510E492" w14:textId="6002ED82" w:rsidR="00B7742B" w:rsidRDefault="00D319E5">
      <w:r>
        <w:t xml:space="preserve">„Világosítsa meg </w:t>
      </w:r>
      <w:r w:rsidRPr="00FC4808">
        <w:rPr>
          <w:i/>
          <w:iCs/>
        </w:rPr>
        <w:t>szívetek</w:t>
      </w:r>
      <w:r>
        <w:t xml:space="preserve"> szemeit”</w:t>
      </w:r>
      <w:r w:rsidR="00FC4808">
        <w:t xml:space="preserve"> (görög)</w:t>
      </w:r>
      <w:r>
        <w:t xml:space="preserve"> – azért, hogy lássuk, hogy ez a reménység bizonyos, és hogy ez az örökség gazdag</w:t>
      </w:r>
      <w:r w:rsidR="003F2CFD">
        <w:t xml:space="preserve">, és </w:t>
      </w:r>
      <w:r w:rsidR="005838C0">
        <w:t>dicsőítsük Istent azzal, hogy mi is bizonyosak vagyunk, és élünk az örökségünkkel.</w:t>
      </w:r>
      <w:r w:rsidR="00372ADD">
        <w:t xml:space="preserve"> És lássuk meg, „milyen nagy az Ő hatalma rajtunk, hívőkön”.</w:t>
      </w:r>
      <w:r w:rsidR="00E12384">
        <w:t xml:space="preserve"> Azzal a hatalommal, amivel feltámasztotta Krisztust, </w:t>
      </w:r>
      <w:r w:rsidR="00E435E9">
        <w:t>uralkodik rajtunk.</w:t>
      </w:r>
      <w:r w:rsidR="00EE6B6B">
        <w:t xml:space="preserve"> A földi hatalmak eszköze a büntetés, a halál. Isten hatalmának „eszköze” a kegyelem és az élet</w:t>
      </w:r>
      <w:r w:rsidR="001366E4">
        <w:t>: ahogyan Krisztust feltámasztotta, minket is feltámasztott új életre.</w:t>
      </w:r>
      <w:r w:rsidR="00D7193B">
        <w:t xml:space="preserve"> Ebben az életben Ő az Úr és a Fő</w:t>
      </w:r>
      <w:r w:rsidR="000D50D0">
        <w:t xml:space="preserve">, és valóban </w:t>
      </w:r>
      <w:r w:rsidR="000D50D0">
        <w:lastRenderedPageBreak/>
        <w:t>úgy uralkodik, irányít, mint a fej a testet.</w:t>
      </w:r>
      <w:r w:rsidR="00977212">
        <w:t xml:space="preserve"> – Isten „Krisztus lábai alá vetett” mindent, de</w:t>
      </w:r>
      <w:r w:rsidR="00532649">
        <w:t xml:space="preserve"> Ő tette Krisztust az egyház fejévé is, így mi nem a lábai alatt vagyunk, hanem mi vagyunk az Ő teste</w:t>
      </w:r>
      <w:r w:rsidR="00B359F9">
        <w:t xml:space="preserve"> és „teljessége”.</w:t>
      </w:r>
      <w:r w:rsidR="001D3018">
        <w:t xml:space="preserve"> Kiváltság ez, és kötelez is, hogy úgy éljünk, ahogyan Ő élt, </w:t>
      </w:r>
      <w:r w:rsidR="0077330F">
        <w:t xml:space="preserve">azt tegyük, amit Ő parancsol, </w:t>
      </w:r>
      <w:r w:rsidR="00B312FE">
        <w:t>közben ismerjük meg Őt még jobban a cselekedeteiből, amiket bennünk végez, és</w:t>
      </w:r>
      <w:r w:rsidR="002A43DC">
        <w:t xml:space="preserve"> valljuk meg, hogy „nem én, hanem Istennek velem való kegyelme” az, ami munkálkodik.</w:t>
      </w:r>
    </w:p>
    <w:p w14:paraId="470E426D" w14:textId="77777777" w:rsidR="00985012" w:rsidRDefault="00985012"/>
    <w:p w14:paraId="00BA9843" w14:textId="77777777" w:rsidR="009E1EAC" w:rsidRDefault="009E1EAC"/>
    <w:p w14:paraId="10051B4A" w14:textId="75FE1642" w:rsidR="009E1EAC" w:rsidRDefault="009E1EAC" w:rsidP="009E1EAC">
      <w:r>
        <w:t>M</w:t>
      </w:r>
      <w:r>
        <w:t xml:space="preserve">inket is, akik halottak voltunk a vétkek miatt, életre keltett a Krisztussal együtt </w:t>
      </w:r>
      <w:r>
        <w:t>–</w:t>
      </w:r>
      <w:r>
        <w:t xml:space="preserve"> kegyelemből van üdvösségetek! </w:t>
      </w:r>
      <w:r>
        <w:t xml:space="preserve">– </w:t>
      </w:r>
      <w:r>
        <w:t xml:space="preserve">és vele együtt feltámasztott, és a </w:t>
      </w:r>
      <w:proofErr w:type="spellStart"/>
      <w:r>
        <w:t>mennyeiek</w:t>
      </w:r>
      <w:proofErr w:type="spellEnd"/>
      <w:r>
        <w:t xml:space="preserve"> világába ültetett Krisztus Jézusért</w:t>
      </w:r>
      <w:r>
        <w:t>.</w:t>
      </w:r>
    </w:p>
    <w:p w14:paraId="7D83CA3F" w14:textId="1A16D237" w:rsidR="009E1EAC" w:rsidRDefault="009E1EAC" w:rsidP="009E1EAC">
      <w:proofErr w:type="spellStart"/>
      <w:r>
        <w:t>Ef</w:t>
      </w:r>
      <w:proofErr w:type="spellEnd"/>
      <w:r>
        <w:t xml:space="preserve"> 2,5–6</w:t>
      </w:r>
    </w:p>
    <w:p w14:paraId="138B459D" w14:textId="77777777" w:rsidR="009E1EAC" w:rsidRDefault="009E1EAC" w:rsidP="009E1EAC"/>
    <w:sectPr w:rsidR="009E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A4"/>
    <w:rsid w:val="0000756E"/>
    <w:rsid w:val="0002239F"/>
    <w:rsid w:val="00037BF2"/>
    <w:rsid w:val="00063588"/>
    <w:rsid w:val="000D50D0"/>
    <w:rsid w:val="000F424A"/>
    <w:rsid w:val="000F54A8"/>
    <w:rsid w:val="000F6063"/>
    <w:rsid w:val="001131CA"/>
    <w:rsid w:val="0013593F"/>
    <w:rsid w:val="00135987"/>
    <w:rsid w:val="001366E4"/>
    <w:rsid w:val="00151B1C"/>
    <w:rsid w:val="001608A9"/>
    <w:rsid w:val="00161917"/>
    <w:rsid w:val="001676F2"/>
    <w:rsid w:val="00173496"/>
    <w:rsid w:val="001D3018"/>
    <w:rsid w:val="001D3B12"/>
    <w:rsid w:val="001F0A99"/>
    <w:rsid w:val="0024004A"/>
    <w:rsid w:val="00261755"/>
    <w:rsid w:val="00294F61"/>
    <w:rsid w:val="002A43DC"/>
    <w:rsid w:val="002A4BBC"/>
    <w:rsid w:val="002C356F"/>
    <w:rsid w:val="002D02CB"/>
    <w:rsid w:val="002E26E0"/>
    <w:rsid w:val="002F0763"/>
    <w:rsid w:val="00302B03"/>
    <w:rsid w:val="0037150D"/>
    <w:rsid w:val="00372ADD"/>
    <w:rsid w:val="0037622D"/>
    <w:rsid w:val="003820B7"/>
    <w:rsid w:val="003B4B06"/>
    <w:rsid w:val="003F2CFD"/>
    <w:rsid w:val="0040483C"/>
    <w:rsid w:val="00412869"/>
    <w:rsid w:val="00417700"/>
    <w:rsid w:val="00422532"/>
    <w:rsid w:val="004267F3"/>
    <w:rsid w:val="004325C7"/>
    <w:rsid w:val="00433D56"/>
    <w:rsid w:val="00465F2E"/>
    <w:rsid w:val="004716CD"/>
    <w:rsid w:val="00491FB8"/>
    <w:rsid w:val="004A6475"/>
    <w:rsid w:val="004C179A"/>
    <w:rsid w:val="00526CBE"/>
    <w:rsid w:val="00532649"/>
    <w:rsid w:val="00567E67"/>
    <w:rsid w:val="005838C0"/>
    <w:rsid w:val="0059038A"/>
    <w:rsid w:val="00624133"/>
    <w:rsid w:val="00625549"/>
    <w:rsid w:val="00640589"/>
    <w:rsid w:val="00660ACB"/>
    <w:rsid w:val="0067082A"/>
    <w:rsid w:val="006768FF"/>
    <w:rsid w:val="0068503A"/>
    <w:rsid w:val="006C05A6"/>
    <w:rsid w:val="006D1AAD"/>
    <w:rsid w:val="006D4A04"/>
    <w:rsid w:val="006E682B"/>
    <w:rsid w:val="006F6DD3"/>
    <w:rsid w:val="00712BF5"/>
    <w:rsid w:val="007141F8"/>
    <w:rsid w:val="00717E74"/>
    <w:rsid w:val="00725887"/>
    <w:rsid w:val="0077330F"/>
    <w:rsid w:val="0079651D"/>
    <w:rsid w:val="007B2EC7"/>
    <w:rsid w:val="007B3986"/>
    <w:rsid w:val="007B4AFE"/>
    <w:rsid w:val="007C159A"/>
    <w:rsid w:val="00816603"/>
    <w:rsid w:val="00820220"/>
    <w:rsid w:val="008408A4"/>
    <w:rsid w:val="00853A35"/>
    <w:rsid w:val="00882AFC"/>
    <w:rsid w:val="00895022"/>
    <w:rsid w:val="008A61F0"/>
    <w:rsid w:val="008C4075"/>
    <w:rsid w:val="008D05CC"/>
    <w:rsid w:val="008F5624"/>
    <w:rsid w:val="0092124F"/>
    <w:rsid w:val="0092600B"/>
    <w:rsid w:val="00945BC5"/>
    <w:rsid w:val="00960099"/>
    <w:rsid w:val="009767AA"/>
    <w:rsid w:val="00977212"/>
    <w:rsid w:val="00985012"/>
    <w:rsid w:val="009B2300"/>
    <w:rsid w:val="009C3096"/>
    <w:rsid w:val="009C6B9E"/>
    <w:rsid w:val="009E1EAC"/>
    <w:rsid w:val="009E21FD"/>
    <w:rsid w:val="009E7185"/>
    <w:rsid w:val="009F78B5"/>
    <w:rsid w:val="00A35C77"/>
    <w:rsid w:val="00A7590B"/>
    <w:rsid w:val="00A778CE"/>
    <w:rsid w:val="00AB6E13"/>
    <w:rsid w:val="00AD049A"/>
    <w:rsid w:val="00AF6D88"/>
    <w:rsid w:val="00B00FC9"/>
    <w:rsid w:val="00B1151C"/>
    <w:rsid w:val="00B312FE"/>
    <w:rsid w:val="00B359F9"/>
    <w:rsid w:val="00B52DD1"/>
    <w:rsid w:val="00B7742B"/>
    <w:rsid w:val="00B91F82"/>
    <w:rsid w:val="00B97BD0"/>
    <w:rsid w:val="00BA12E0"/>
    <w:rsid w:val="00BB2ACA"/>
    <w:rsid w:val="00BB4450"/>
    <w:rsid w:val="00BD702B"/>
    <w:rsid w:val="00C212D4"/>
    <w:rsid w:val="00C359A9"/>
    <w:rsid w:val="00C60133"/>
    <w:rsid w:val="00C749CF"/>
    <w:rsid w:val="00C80965"/>
    <w:rsid w:val="00C82CE1"/>
    <w:rsid w:val="00C927A2"/>
    <w:rsid w:val="00CA2B24"/>
    <w:rsid w:val="00CA4D5C"/>
    <w:rsid w:val="00CB2842"/>
    <w:rsid w:val="00CB2FDB"/>
    <w:rsid w:val="00CD6583"/>
    <w:rsid w:val="00CF2D9D"/>
    <w:rsid w:val="00D154C2"/>
    <w:rsid w:val="00D319E5"/>
    <w:rsid w:val="00D42556"/>
    <w:rsid w:val="00D4610C"/>
    <w:rsid w:val="00D70384"/>
    <w:rsid w:val="00D7193B"/>
    <w:rsid w:val="00D71E90"/>
    <w:rsid w:val="00D749ED"/>
    <w:rsid w:val="00DA6387"/>
    <w:rsid w:val="00E112BB"/>
    <w:rsid w:val="00E12384"/>
    <w:rsid w:val="00E15871"/>
    <w:rsid w:val="00E31AAD"/>
    <w:rsid w:val="00E435E9"/>
    <w:rsid w:val="00E87815"/>
    <w:rsid w:val="00EB0BD0"/>
    <w:rsid w:val="00EB1E4F"/>
    <w:rsid w:val="00EB210C"/>
    <w:rsid w:val="00EB5D08"/>
    <w:rsid w:val="00ED55C9"/>
    <w:rsid w:val="00EE6B6B"/>
    <w:rsid w:val="00EF76E9"/>
    <w:rsid w:val="00F1256D"/>
    <w:rsid w:val="00F33909"/>
    <w:rsid w:val="00F7024D"/>
    <w:rsid w:val="00F77EF6"/>
    <w:rsid w:val="00FC4808"/>
    <w:rsid w:val="00FC5CD2"/>
    <w:rsid w:val="00FD05D4"/>
    <w:rsid w:val="00FD0995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859E"/>
  <w15:chartTrackingRefBased/>
  <w15:docId w15:val="{DFC8CC33-2AAF-448F-93D6-40C56BC4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78C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586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160</cp:revision>
  <dcterms:created xsi:type="dcterms:W3CDTF">2024-05-11T07:36:00Z</dcterms:created>
  <dcterms:modified xsi:type="dcterms:W3CDTF">2024-05-11T10:02:00Z</dcterms:modified>
</cp:coreProperties>
</file>